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6AE1EA5E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Rules”, </w:t>
      </w:r>
      <w:r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77E904CB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clause regarding restrictions on procurement from a ‘Bidder of a country which shares a land border with India’, on sub-contracting to contractors from such countries,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4169C84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certify that we, the bidder is/are  not from such a country or, if from such a country, has been registered </w:t>
      </w:r>
      <w:r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234E7E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authority.</w:t>
      </w:r>
    </w:p>
    <w:p w14:paraId="12B0F417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2990DD2A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 the bidder has valid registration to participate in this procurement.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58160B0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3F66FDE7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6D276912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5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E511B" w14:textId="77777777" w:rsidR="00DA1F37" w:rsidRDefault="00DA1F37" w:rsidP="00A543FF">
      <w:r>
        <w:separator/>
      </w:r>
    </w:p>
  </w:endnote>
  <w:endnote w:type="continuationSeparator" w:id="0">
    <w:p w14:paraId="49ED1851" w14:textId="77777777" w:rsidR="00DA1F37" w:rsidRDefault="00DA1F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ECB5" w14:textId="77777777" w:rsidR="0088064D" w:rsidRDefault="00880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17D370C3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0605D5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EF63" w14:textId="77777777" w:rsidR="0088064D" w:rsidRDefault="00880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7085" w14:textId="77777777" w:rsidR="00DA1F37" w:rsidRDefault="00DA1F37" w:rsidP="00A543FF">
      <w:r>
        <w:separator/>
      </w:r>
    </w:p>
  </w:footnote>
  <w:footnote w:type="continuationSeparator" w:id="0">
    <w:p w14:paraId="61703EB4" w14:textId="77777777" w:rsidR="00DA1F37" w:rsidRDefault="00DA1F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CAD46" w14:textId="77777777" w:rsidR="0088064D" w:rsidRDefault="00880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70" w:type="dxa"/>
      <w:tblInd w:w="18" w:type="dxa"/>
      <w:tblLook w:val="04A0" w:firstRow="1" w:lastRow="0" w:firstColumn="1" w:lastColumn="0" w:noHBand="0" w:noVBand="1"/>
    </w:tblPr>
    <w:tblGrid>
      <w:gridCol w:w="5760"/>
      <w:gridCol w:w="4610"/>
    </w:tblGrid>
    <w:tr w:rsidR="00806811" w:rsidRPr="00332F20" w14:paraId="44DA51B9" w14:textId="77777777" w:rsidTr="00AD354E">
      <w:tc>
        <w:tcPr>
          <w:tcW w:w="5760" w:type="dxa"/>
        </w:tcPr>
        <w:p w14:paraId="09E6FC8B" w14:textId="5101F93B" w:rsidR="00806811" w:rsidRPr="00AE5F22" w:rsidRDefault="4A440B97" w:rsidP="000605D5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A440B97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="00AD354E" w:rsidRPr="001458B9">
            <w:rPr>
              <w:rFonts w:ascii="Book Antiqua" w:hAnsi="Book Antiqua"/>
              <w:color w:val="2E2B2B"/>
              <w:lang w:bidi="hi-IN"/>
            </w:rPr>
            <w:t>NR1/NT/W-AIS/DOM/I00/26/00633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AD354E">
      <w:tc>
        <w:tcPr>
          <w:tcW w:w="5760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3801109F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0605D5" w:rsidRPr="000605D5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0605D5" w:rsidRPr="000605D5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AD354E">
      <w:tc>
        <w:tcPr>
          <w:tcW w:w="10370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AD354E">
      <w:tc>
        <w:tcPr>
          <w:tcW w:w="10370" w:type="dxa"/>
          <w:gridSpan w:val="2"/>
        </w:tcPr>
        <w:p w14:paraId="570316A4" w14:textId="77777777" w:rsidR="00546BC9" w:rsidRPr="00546BC9" w:rsidRDefault="00546BC9" w:rsidP="00546BC9">
          <w:pPr>
            <w:autoSpaceDE w:val="0"/>
            <w:autoSpaceDN w:val="0"/>
            <w:adjustRightInd w:val="0"/>
            <w:jc w:val="center"/>
            <w:rPr>
              <w:rFonts w:ascii="Book Antiqua" w:hAnsi="Book Antiqua"/>
              <w:b/>
              <w:bCs/>
              <w:szCs w:val="22"/>
              <w:lang w:bidi="hi-IN"/>
            </w:rPr>
          </w:pPr>
        </w:p>
        <w:p w14:paraId="2C8880EC" w14:textId="5423420D" w:rsidR="00546BC9" w:rsidRPr="003F0D0C" w:rsidRDefault="00546BC9" w:rsidP="00546BC9">
          <w:pPr>
            <w:tabs>
              <w:tab w:val="center" w:pos="4590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Book Antiqua" w:hAnsi="Book Antiqua"/>
              <w:bCs/>
            </w:rPr>
          </w:pPr>
          <w:r w:rsidRPr="00546BC9">
            <w:rPr>
              <w:rStyle w:val="Hyperlink"/>
              <w:b/>
              <w:bCs/>
              <w:u w:val="none"/>
            </w:rPr>
            <w:t xml:space="preserve"> </w:t>
          </w:r>
          <w:r w:rsidR="00AD354E">
            <w:rPr>
              <w:rStyle w:val="Hyperlink"/>
              <w:b/>
              <w:bCs/>
              <w:u w:val="none"/>
            </w:rPr>
            <w:t>Request for Empanelment of Agencies for the Bay Extension work at various substations of NR-1 Region</w:t>
          </w:r>
          <w:r w:rsidRPr="00064E87">
            <w:rPr>
              <w:b/>
              <w:bCs/>
              <w:color w:val="0000FF"/>
            </w:rPr>
            <w:t>. </w:t>
          </w:r>
        </w:p>
        <w:p w14:paraId="5F862DD1" w14:textId="4132DADD" w:rsidR="007E1A02" w:rsidRPr="00332F20" w:rsidRDefault="007E1A02" w:rsidP="000605D5">
          <w:pPr>
            <w:suppressAutoHyphens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806811" w:rsidRPr="00332F20" w14:paraId="374EAAE0" w14:textId="77777777" w:rsidTr="00AD354E">
      <w:tc>
        <w:tcPr>
          <w:tcW w:w="10370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AD354E">
      <w:tc>
        <w:tcPr>
          <w:tcW w:w="10370" w:type="dxa"/>
          <w:gridSpan w:val="2"/>
        </w:tcPr>
        <w:p w14:paraId="655D098F" w14:textId="77777777" w:rsidR="006C4752" w:rsidRPr="006C4752" w:rsidRDefault="006C4752" w:rsidP="006C4752">
          <w:pPr>
            <w:suppressAutoHyphens/>
            <w:jc w:val="center"/>
            <w:rPr>
              <w:rFonts w:ascii="Book Antiqua" w:hAnsi="Book Antiqua" w:cstheme="minorHAnsi"/>
              <w:b/>
              <w:bCs/>
              <w:szCs w:val="22"/>
            </w:rPr>
          </w:pPr>
          <w:r w:rsidRPr="006C4752">
            <w:rPr>
              <w:rFonts w:ascii="Book Antiqua" w:hAnsi="Book Antiqua" w:cstheme="minorHAnsi"/>
              <w:b/>
              <w:bCs/>
            </w:rPr>
            <w:t xml:space="preserve">Certification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 xml:space="preserve">by the Bidder per order no. F.No.6/18/2019-PPD dated 23/07/2020 and </w:t>
          </w:r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>F.No.7/10/2021-</w:t>
          </w:r>
          <w:proofErr w:type="gramStart"/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>PPD(</w:t>
          </w:r>
          <w:proofErr w:type="gramEnd"/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 xml:space="preserve">1) dated 23/02/2023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>issued by Public Procurement Division, Department of Expenditure, Ministry of Finance, Government of India (DoE Order) in line with ITB 2.1</w:t>
          </w: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17AE" w14:textId="77777777" w:rsidR="0088064D" w:rsidRDefault="00880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45643997">
    <w:abstractNumId w:val="1"/>
  </w:num>
  <w:num w:numId="2" w16cid:durableId="991526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B3"/>
    <w:rsid w:val="0000647D"/>
    <w:rsid w:val="00022A1F"/>
    <w:rsid w:val="000605D5"/>
    <w:rsid w:val="000B0E96"/>
    <w:rsid w:val="000B0F6C"/>
    <w:rsid w:val="000C30BF"/>
    <w:rsid w:val="000D0D20"/>
    <w:rsid w:val="000E0AC4"/>
    <w:rsid w:val="000E488D"/>
    <w:rsid w:val="001079C3"/>
    <w:rsid w:val="00141F54"/>
    <w:rsid w:val="00172285"/>
    <w:rsid w:val="0017456F"/>
    <w:rsid w:val="00194A27"/>
    <w:rsid w:val="00195FFB"/>
    <w:rsid w:val="001A6776"/>
    <w:rsid w:val="001B5CB0"/>
    <w:rsid w:val="001B74EA"/>
    <w:rsid w:val="001C1345"/>
    <w:rsid w:val="001E4A4A"/>
    <w:rsid w:val="001F13B4"/>
    <w:rsid w:val="00200EB5"/>
    <w:rsid w:val="00234039"/>
    <w:rsid w:val="00235AAE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75921"/>
    <w:rsid w:val="00392E06"/>
    <w:rsid w:val="003B4CC6"/>
    <w:rsid w:val="003C36A6"/>
    <w:rsid w:val="003D794A"/>
    <w:rsid w:val="003F730E"/>
    <w:rsid w:val="00415063"/>
    <w:rsid w:val="00440414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46968"/>
    <w:rsid w:val="00546BC9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C4752"/>
    <w:rsid w:val="006D20FD"/>
    <w:rsid w:val="007062DE"/>
    <w:rsid w:val="007160A5"/>
    <w:rsid w:val="007550C2"/>
    <w:rsid w:val="007A4C9F"/>
    <w:rsid w:val="007C2492"/>
    <w:rsid w:val="007E1A02"/>
    <w:rsid w:val="007F11FE"/>
    <w:rsid w:val="00801676"/>
    <w:rsid w:val="00803663"/>
    <w:rsid w:val="00806811"/>
    <w:rsid w:val="00824702"/>
    <w:rsid w:val="00840766"/>
    <w:rsid w:val="0086285C"/>
    <w:rsid w:val="0088064D"/>
    <w:rsid w:val="008A76E3"/>
    <w:rsid w:val="00912946"/>
    <w:rsid w:val="00920336"/>
    <w:rsid w:val="00935436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5C13"/>
    <w:rsid w:val="00A274F7"/>
    <w:rsid w:val="00A277C2"/>
    <w:rsid w:val="00A540DC"/>
    <w:rsid w:val="00A543FF"/>
    <w:rsid w:val="00AC2B14"/>
    <w:rsid w:val="00AD354E"/>
    <w:rsid w:val="00AE54F2"/>
    <w:rsid w:val="00AE5F22"/>
    <w:rsid w:val="00AF4186"/>
    <w:rsid w:val="00B14737"/>
    <w:rsid w:val="00B40B10"/>
    <w:rsid w:val="00B46679"/>
    <w:rsid w:val="00B47ACA"/>
    <w:rsid w:val="00B55DDD"/>
    <w:rsid w:val="00BA3463"/>
    <w:rsid w:val="00BA46C7"/>
    <w:rsid w:val="00BC5438"/>
    <w:rsid w:val="00BD5DA0"/>
    <w:rsid w:val="00BD78FC"/>
    <w:rsid w:val="00C72045"/>
    <w:rsid w:val="00CB4E84"/>
    <w:rsid w:val="00CC5657"/>
    <w:rsid w:val="00CE64BC"/>
    <w:rsid w:val="00CF05AE"/>
    <w:rsid w:val="00CF3E8A"/>
    <w:rsid w:val="00D15E7A"/>
    <w:rsid w:val="00D34590"/>
    <w:rsid w:val="00D4308F"/>
    <w:rsid w:val="00D45788"/>
    <w:rsid w:val="00D700F3"/>
    <w:rsid w:val="00D85430"/>
    <w:rsid w:val="00D86829"/>
    <w:rsid w:val="00D92F8A"/>
    <w:rsid w:val="00DA1F37"/>
    <w:rsid w:val="00DE2D97"/>
    <w:rsid w:val="00DE2F3A"/>
    <w:rsid w:val="00DF0865"/>
    <w:rsid w:val="00E33EB4"/>
    <w:rsid w:val="00E60557"/>
    <w:rsid w:val="00E93FF9"/>
    <w:rsid w:val="00E971E6"/>
    <w:rsid w:val="00ED18AA"/>
    <w:rsid w:val="00F4495C"/>
    <w:rsid w:val="00F54EF7"/>
    <w:rsid w:val="00F6056C"/>
    <w:rsid w:val="00F73662"/>
    <w:rsid w:val="00F96DA7"/>
    <w:rsid w:val="00FF4F04"/>
    <w:rsid w:val="4A44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Hyperlink">
    <w:name w:val="Hyperlink"/>
    <w:rsid w:val="00546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1943</Characters>
  <Application>Microsoft Office Word</Application>
  <DocSecurity>0</DocSecurity>
  <Lines>16</Lines>
  <Paragraphs>4</Paragraphs>
  <ScaleCrop>false</ScaleCrop>
  <Company>HP Inc.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55</cp:revision>
  <cp:lastPrinted>2020-08-04T06:23:00Z</cp:lastPrinted>
  <dcterms:created xsi:type="dcterms:W3CDTF">2020-08-08T09:06:00Z</dcterms:created>
  <dcterms:modified xsi:type="dcterms:W3CDTF">2026-01-13T09:14:00Z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2026-01-13T09:13:29Z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efe2b209-8e75-4920-9543-fcff1235f456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